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6312" w14:textId="77777777" w:rsidR="007B21D9" w:rsidRPr="004E631E" w:rsidRDefault="007B21D9" w:rsidP="007B21D9">
      <w:pPr>
        <w:pStyle w:val="inf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31E">
        <w:rPr>
          <w:rFonts w:ascii="Times New Roman" w:hAnsi="Times New Roman" w:cs="Times New Roman"/>
          <w:sz w:val="24"/>
          <w:szCs w:val="24"/>
        </w:rPr>
        <w:t xml:space="preserve">РЕГЛАМЕНТ </w:t>
      </w:r>
      <w:r>
        <w:rPr>
          <w:rFonts w:ascii="Times New Roman" w:hAnsi="Times New Roman" w:cs="Times New Roman"/>
          <w:sz w:val="24"/>
          <w:szCs w:val="24"/>
        </w:rPr>
        <w:t>ДЕЛОВОГО ПРИЕМА</w:t>
      </w:r>
    </w:p>
    <w:p w14:paraId="6D78687A" w14:textId="77777777" w:rsidR="007B21D9" w:rsidRDefault="007B21D9" w:rsidP="007B21D9">
      <w:pPr>
        <w:pStyle w:val="a0"/>
        <w:tabs>
          <w:tab w:val="left" w:pos="993"/>
        </w:tabs>
        <w:jc w:val="center"/>
        <w:rPr>
          <w:color w:val="000000" w:themeColor="text1"/>
          <w:sz w:val="24"/>
          <w:szCs w:val="20"/>
        </w:rPr>
      </w:pPr>
      <w:r w:rsidRPr="00860503">
        <w:rPr>
          <w:rFonts w:cs="Times New Roman"/>
          <w:sz w:val="24"/>
          <w:szCs w:val="24"/>
        </w:rPr>
        <w:t xml:space="preserve">по вопросу </w:t>
      </w:r>
      <w:r>
        <w:rPr>
          <w:color w:val="000000" w:themeColor="text1"/>
          <w:sz w:val="24"/>
          <w:szCs w:val="20"/>
        </w:rPr>
        <w:t xml:space="preserve">производства и продвижения </w:t>
      </w:r>
      <w:r w:rsidRPr="004179D2">
        <w:rPr>
          <w:color w:val="000000" w:themeColor="text1"/>
          <w:sz w:val="24"/>
          <w:szCs w:val="20"/>
        </w:rPr>
        <w:t>нового вида строительных материалов</w:t>
      </w:r>
    </w:p>
    <w:p w14:paraId="3F4D0057" w14:textId="77777777" w:rsidR="007B21D9" w:rsidRDefault="007B21D9" w:rsidP="007B21D9">
      <w:pPr>
        <w:pStyle w:val="a0"/>
        <w:tabs>
          <w:tab w:val="left" w:pos="993"/>
        </w:tabs>
        <w:spacing w:line="360" w:lineRule="auto"/>
        <w:rPr>
          <w:color w:val="000000" w:themeColor="text1"/>
          <w:sz w:val="24"/>
          <w:szCs w:val="20"/>
        </w:rPr>
      </w:pPr>
    </w:p>
    <w:p w14:paraId="0812D25D" w14:textId="77777777" w:rsidR="007B21D9" w:rsidRPr="004E631E" w:rsidRDefault="007B21D9" w:rsidP="007B21D9">
      <w:pPr>
        <w:pStyle w:val="inf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04.05.2023 – 05.05.2023</w:t>
      </w:r>
      <w:r w:rsidRPr="004E631E">
        <w:rPr>
          <w:rFonts w:ascii="Times New Roman" w:hAnsi="Times New Roman" w:cs="Times New Roman"/>
          <w:sz w:val="24"/>
          <w:szCs w:val="24"/>
        </w:rPr>
        <w:tab/>
      </w:r>
      <w:r w:rsidRPr="004E631E">
        <w:rPr>
          <w:rFonts w:ascii="Times New Roman" w:hAnsi="Times New Roman" w:cs="Times New Roman"/>
          <w:sz w:val="24"/>
          <w:szCs w:val="24"/>
        </w:rPr>
        <w:tab/>
      </w:r>
      <w:r w:rsidRPr="004E63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E631E">
        <w:rPr>
          <w:rFonts w:ascii="Times New Roman" w:hAnsi="Times New Roman" w:cs="Times New Roman"/>
          <w:sz w:val="24"/>
          <w:szCs w:val="24"/>
        </w:rPr>
        <w:tab/>
      </w:r>
      <w:r w:rsidRPr="004E63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г. Ижевск </w:t>
      </w:r>
    </w:p>
    <w:p w14:paraId="551CFB92" w14:textId="77777777" w:rsidR="007B21D9" w:rsidRPr="004E631E" w:rsidRDefault="007B21D9" w:rsidP="007B21D9">
      <w:pPr>
        <w:pStyle w:val="inf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BFC4F" w14:textId="77777777" w:rsidR="007B21D9" w:rsidRDefault="007B21D9" w:rsidP="007B789D">
      <w:pPr>
        <w:pStyle w:val="inf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31E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4E631E">
        <w:rPr>
          <w:rFonts w:ascii="Times New Roman" w:hAnsi="Times New Roman" w:cs="Times New Roman"/>
          <w:sz w:val="24"/>
          <w:szCs w:val="24"/>
        </w:rPr>
        <w:t xml:space="preserve"> </w:t>
      </w:r>
      <w:r w:rsidRPr="00860503">
        <w:rPr>
          <w:rFonts w:ascii="Times New Roman" w:hAnsi="Times New Roman" w:cs="Times New Roman"/>
          <w:sz w:val="24"/>
          <w:szCs w:val="20"/>
        </w:rPr>
        <w:t xml:space="preserve">конференц-зал </w:t>
      </w:r>
      <w:r>
        <w:rPr>
          <w:rFonts w:ascii="Times New Roman" w:hAnsi="Times New Roman" w:cs="Times New Roman"/>
          <w:sz w:val="24"/>
          <w:szCs w:val="20"/>
        </w:rPr>
        <w:t>ООО «Горизонт-Строительство»</w:t>
      </w:r>
    </w:p>
    <w:p w14:paraId="1F3B4E99" w14:textId="77777777" w:rsidR="007B21D9" w:rsidRPr="004E631E" w:rsidRDefault="007B21D9" w:rsidP="007B789D">
      <w:pPr>
        <w:pStyle w:val="inf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1E"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  <w:r w:rsidRPr="00AA29FC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9:30 – 14:30</w:t>
      </w:r>
    </w:p>
    <w:p w14:paraId="41430CA3" w14:textId="77777777" w:rsidR="007B21D9" w:rsidRDefault="007B21D9" w:rsidP="007B789D">
      <w:pPr>
        <w:pStyle w:val="inf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делового приема</w:t>
      </w:r>
      <w:r w:rsidRPr="004E631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производство и продвижение нового вида строительных материалов</w:t>
      </w:r>
    </w:p>
    <w:p w14:paraId="4448A6E0" w14:textId="77777777" w:rsidR="007B21D9" w:rsidRDefault="007B21D9" w:rsidP="007B789D">
      <w:pPr>
        <w:pStyle w:val="info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выступлений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1559"/>
        <w:gridCol w:w="7371"/>
      </w:tblGrid>
      <w:tr w:rsidR="007B21D9" w14:paraId="2406F706" w14:textId="77777777" w:rsidTr="004C08EF">
        <w:tc>
          <w:tcPr>
            <w:tcW w:w="846" w:type="dxa"/>
          </w:tcPr>
          <w:p w14:paraId="3236BB2A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14:paraId="78B70149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7371" w:type="dxa"/>
          </w:tcPr>
          <w:p w14:paraId="1FB95538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3A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Вопросы</w:t>
            </w:r>
          </w:p>
        </w:tc>
      </w:tr>
      <w:tr w:rsidR="007B21D9" w14:paraId="2D150662" w14:textId="77777777" w:rsidTr="004C08EF">
        <w:tc>
          <w:tcPr>
            <w:tcW w:w="9776" w:type="dxa"/>
            <w:gridSpan w:val="3"/>
          </w:tcPr>
          <w:p w14:paraId="3A3F6511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04.05.2023</w:t>
            </w:r>
          </w:p>
        </w:tc>
      </w:tr>
      <w:tr w:rsidR="007B21D9" w14:paraId="76D8EE4B" w14:textId="77777777" w:rsidTr="004C08EF">
        <w:trPr>
          <w:trHeight w:val="246"/>
        </w:trPr>
        <w:tc>
          <w:tcPr>
            <w:tcW w:w="846" w:type="dxa"/>
            <w:vAlign w:val="center"/>
          </w:tcPr>
          <w:p w14:paraId="1AA2A2D7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C4DBF49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9:30 - 9:40</w:t>
            </w:r>
          </w:p>
        </w:tc>
        <w:tc>
          <w:tcPr>
            <w:tcW w:w="7371" w:type="dxa"/>
          </w:tcPr>
          <w:p w14:paraId="7DB041A9" w14:textId="77777777" w:rsidR="007B21D9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Представление предприятий-партнеров</w:t>
            </w:r>
          </w:p>
          <w:p w14:paraId="6DD3F132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A34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Беляев А.А.</w:t>
            </w:r>
          </w:p>
        </w:tc>
      </w:tr>
      <w:tr w:rsidR="007B21D9" w14:paraId="36FD72B7" w14:textId="77777777" w:rsidTr="004C08EF">
        <w:trPr>
          <w:trHeight w:val="565"/>
        </w:trPr>
        <w:tc>
          <w:tcPr>
            <w:tcW w:w="846" w:type="dxa"/>
            <w:vMerge w:val="restart"/>
            <w:vAlign w:val="center"/>
          </w:tcPr>
          <w:p w14:paraId="7B3A9912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120F420D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9:40 – 10:55</w:t>
            </w:r>
          </w:p>
          <w:p w14:paraId="6E659F99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BA8973C" w14:textId="77777777" w:rsidR="007B21D9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A34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производстве новой продукции</w:t>
            </w:r>
          </w:p>
          <w:p w14:paraId="1DBEACF2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D5278">
              <w:rPr>
                <w:rFonts w:ascii="Times New Roman" w:hAnsi="Times New Roman" w:cs="Times New Roman"/>
                <w:sz w:val="22"/>
                <w:szCs w:val="22"/>
              </w:rPr>
              <w:t xml:space="preserve">аместитель генерального директора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D5278">
              <w:rPr>
                <w:rFonts w:ascii="Times New Roman" w:hAnsi="Times New Roman" w:cs="Times New Roman"/>
                <w:sz w:val="22"/>
                <w:szCs w:val="22"/>
              </w:rPr>
              <w:t>Сидоров Р.Ю.</w:t>
            </w:r>
          </w:p>
        </w:tc>
      </w:tr>
      <w:tr w:rsidR="007B21D9" w14:paraId="41852D05" w14:textId="77777777" w:rsidTr="004C08EF">
        <w:trPr>
          <w:trHeight w:val="389"/>
        </w:trPr>
        <w:tc>
          <w:tcPr>
            <w:tcW w:w="846" w:type="dxa"/>
            <w:vMerge/>
            <w:vAlign w:val="center"/>
          </w:tcPr>
          <w:p w14:paraId="3426B62A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C274160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903CABB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A34">
              <w:rPr>
                <w:rFonts w:ascii="Times New Roman" w:hAnsi="Times New Roman" w:cs="Times New Roman"/>
                <w:sz w:val="22"/>
                <w:szCs w:val="22"/>
              </w:rPr>
              <w:t>Обсуждение и принятие решений</w:t>
            </w:r>
          </w:p>
        </w:tc>
      </w:tr>
      <w:tr w:rsidR="007B21D9" w14:paraId="478DCB9F" w14:textId="77777777" w:rsidTr="004C08EF">
        <w:trPr>
          <w:trHeight w:val="588"/>
        </w:trPr>
        <w:tc>
          <w:tcPr>
            <w:tcW w:w="9776" w:type="dxa"/>
            <w:gridSpan w:val="3"/>
            <w:vAlign w:val="center"/>
          </w:tcPr>
          <w:p w14:paraId="2D1CDE6D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10:55 – 11:10 Т</w:t>
            </w:r>
            <w:r w:rsidRPr="00AA55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ехнологический перерыв</w:t>
            </w:r>
          </w:p>
        </w:tc>
      </w:tr>
      <w:tr w:rsidR="007B21D9" w14:paraId="3A3490F3" w14:textId="77777777" w:rsidTr="004C08EF">
        <w:trPr>
          <w:trHeight w:val="436"/>
        </w:trPr>
        <w:tc>
          <w:tcPr>
            <w:tcW w:w="846" w:type="dxa"/>
            <w:vMerge w:val="restart"/>
            <w:vAlign w:val="center"/>
          </w:tcPr>
          <w:p w14:paraId="25C96C4E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3B4CA223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11:10 – 12:00</w:t>
            </w:r>
          </w:p>
        </w:tc>
        <w:tc>
          <w:tcPr>
            <w:tcW w:w="7371" w:type="dxa"/>
          </w:tcPr>
          <w:p w14:paraId="05F4DC3B" w14:textId="77777777" w:rsidR="007B21D9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93A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5278">
              <w:rPr>
                <w:rFonts w:ascii="Times New Roman" w:hAnsi="Times New Roman" w:cs="Times New Roman"/>
                <w:sz w:val="22"/>
                <w:szCs w:val="22"/>
              </w:rPr>
              <w:t>перспективах продвижении новой продукции</w:t>
            </w:r>
          </w:p>
          <w:p w14:paraId="1DB169CD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маркетинга – Александров В.О.</w:t>
            </w:r>
          </w:p>
        </w:tc>
      </w:tr>
      <w:tr w:rsidR="007B21D9" w14:paraId="2B706A16" w14:textId="77777777" w:rsidTr="004C08EF">
        <w:trPr>
          <w:trHeight w:val="228"/>
        </w:trPr>
        <w:tc>
          <w:tcPr>
            <w:tcW w:w="846" w:type="dxa"/>
            <w:vMerge/>
            <w:vAlign w:val="center"/>
          </w:tcPr>
          <w:p w14:paraId="0DA98BF4" w14:textId="77777777" w:rsidR="007B21D9" w:rsidRPr="00493A34" w:rsidRDefault="007B21D9" w:rsidP="007B789D">
            <w:pPr>
              <w:pStyle w:val="inf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C6AC2AB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6BAE858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A34">
              <w:rPr>
                <w:rFonts w:ascii="Times New Roman" w:hAnsi="Times New Roman" w:cs="Times New Roman"/>
                <w:sz w:val="22"/>
                <w:szCs w:val="22"/>
              </w:rPr>
              <w:t>Обсуждение и принятие решений</w:t>
            </w:r>
          </w:p>
        </w:tc>
      </w:tr>
      <w:tr w:rsidR="007B21D9" w14:paraId="02F99FFB" w14:textId="77777777" w:rsidTr="004C08EF">
        <w:trPr>
          <w:trHeight w:val="436"/>
        </w:trPr>
        <w:tc>
          <w:tcPr>
            <w:tcW w:w="9776" w:type="dxa"/>
            <w:gridSpan w:val="3"/>
            <w:vAlign w:val="center"/>
          </w:tcPr>
          <w:p w14:paraId="12A299F9" w14:textId="77777777" w:rsidR="007B21D9" w:rsidRPr="0055101F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Обед 12:00 – 13:10</w:t>
            </w:r>
          </w:p>
        </w:tc>
      </w:tr>
      <w:tr w:rsidR="007B21D9" w14:paraId="602D9BE7" w14:textId="77777777" w:rsidTr="004C08EF">
        <w:trPr>
          <w:trHeight w:val="70"/>
        </w:trPr>
        <w:tc>
          <w:tcPr>
            <w:tcW w:w="846" w:type="dxa"/>
            <w:vMerge w:val="restart"/>
            <w:vAlign w:val="center"/>
          </w:tcPr>
          <w:p w14:paraId="3D7B0E57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34E1F540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13:10 - 14:30</w:t>
            </w:r>
          </w:p>
        </w:tc>
        <w:tc>
          <w:tcPr>
            <w:tcW w:w="7371" w:type="dxa"/>
          </w:tcPr>
          <w:p w14:paraId="5B8A7A54" w14:textId="77777777" w:rsidR="007B21D9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A34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7F7C25">
              <w:rPr>
                <w:rFonts w:ascii="Times New Roman" w:hAnsi="Times New Roman" w:cs="Times New Roman"/>
                <w:sz w:val="22"/>
                <w:szCs w:val="22"/>
              </w:rPr>
              <w:t xml:space="preserve">закупке современной технологической линии и оборудования </w:t>
            </w:r>
          </w:p>
          <w:p w14:paraId="6A83DFCD" w14:textId="77777777" w:rsidR="007B21D9" w:rsidRPr="004F515F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F7C25">
              <w:rPr>
                <w:rFonts w:ascii="Times New Roman" w:hAnsi="Times New Roman" w:cs="Times New Roman"/>
                <w:sz w:val="22"/>
                <w:szCs w:val="22"/>
              </w:rPr>
              <w:t xml:space="preserve">лавный инженер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F7C25">
              <w:rPr>
                <w:rFonts w:ascii="Times New Roman" w:hAnsi="Times New Roman" w:cs="Times New Roman"/>
                <w:sz w:val="22"/>
                <w:szCs w:val="22"/>
              </w:rPr>
              <w:t>Галанов С.М.</w:t>
            </w:r>
          </w:p>
        </w:tc>
      </w:tr>
      <w:tr w:rsidR="007B21D9" w14:paraId="15E86D7C" w14:textId="77777777" w:rsidTr="004C08EF">
        <w:trPr>
          <w:trHeight w:val="145"/>
        </w:trPr>
        <w:tc>
          <w:tcPr>
            <w:tcW w:w="846" w:type="dxa"/>
            <w:vMerge/>
            <w:vAlign w:val="center"/>
          </w:tcPr>
          <w:p w14:paraId="50C2E45A" w14:textId="77777777" w:rsidR="007B21D9" w:rsidRPr="00493A34" w:rsidRDefault="007B21D9" w:rsidP="007B789D">
            <w:pPr>
              <w:pStyle w:val="inf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FBF3F10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6E33802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A34">
              <w:rPr>
                <w:rFonts w:ascii="Times New Roman" w:hAnsi="Times New Roman" w:cs="Times New Roman"/>
                <w:sz w:val="22"/>
                <w:szCs w:val="22"/>
              </w:rPr>
              <w:t>Обсуждение и принятие решений</w:t>
            </w:r>
          </w:p>
        </w:tc>
      </w:tr>
      <w:tr w:rsidR="007B21D9" w14:paraId="3B49AAA7" w14:textId="77777777" w:rsidTr="004C08EF">
        <w:trPr>
          <w:trHeight w:val="145"/>
        </w:trPr>
        <w:tc>
          <w:tcPr>
            <w:tcW w:w="9776" w:type="dxa"/>
            <w:gridSpan w:val="3"/>
            <w:vAlign w:val="center"/>
          </w:tcPr>
          <w:p w14:paraId="10BCEFD6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05.05.2023</w:t>
            </w:r>
          </w:p>
        </w:tc>
      </w:tr>
      <w:tr w:rsidR="007B21D9" w14:paraId="0C9B4BD6" w14:textId="77777777" w:rsidTr="004C08EF">
        <w:trPr>
          <w:trHeight w:val="291"/>
        </w:trPr>
        <w:tc>
          <w:tcPr>
            <w:tcW w:w="846" w:type="dxa"/>
            <w:vMerge w:val="restart"/>
            <w:vAlign w:val="center"/>
          </w:tcPr>
          <w:p w14:paraId="14248E34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597029F2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9:30 – 12:00</w:t>
            </w:r>
          </w:p>
        </w:tc>
        <w:tc>
          <w:tcPr>
            <w:tcW w:w="7371" w:type="dxa"/>
          </w:tcPr>
          <w:p w14:paraId="3F060693" w14:textId="77777777" w:rsidR="007B21D9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A3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7C25">
              <w:rPr>
                <w:rFonts w:ascii="Times New Roman" w:hAnsi="Times New Roman" w:cs="Times New Roman"/>
                <w:sz w:val="22"/>
                <w:szCs w:val="22"/>
              </w:rPr>
              <w:t>заключении договора с партнерами</w:t>
            </w:r>
          </w:p>
          <w:p w14:paraId="65371130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Генерального директора – Беляев А.А.</w:t>
            </w:r>
          </w:p>
        </w:tc>
      </w:tr>
      <w:tr w:rsidR="007B21D9" w14:paraId="750D64F8" w14:textId="77777777" w:rsidTr="004C08EF">
        <w:trPr>
          <w:trHeight w:val="291"/>
        </w:trPr>
        <w:tc>
          <w:tcPr>
            <w:tcW w:w="846" w:type="dxa"/>
            <w:vMerge/>
            <w:vAlign w:val="center"/>
          </w:tcPr>
          <w:p w14:paraId="3CB90BB6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2031D16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C7F91E8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A34">
              <w:rPr>
                <w:rFonts w:ascii="Times New Roman" w:hAnsi="Times New Roman" w:cs="Times New Roman"/>
                <w:sz w:val="22"/>
                <w:szCs w:val="22"/>
              </w:rPr>
              <w:t>Обсуждение и принятие решений</w:t>
            </w:r>
          </w:p>
        </w:tc>
      </w:tr>
      <w:tr w:rsidR="007B21D9" w14:paraId="0103BFA2" w14:textId="77777777" w:rsidTr="004C08EF">
        <w:trPr>
          <w:trHeight w:val="70"/>
        </w:trPr>
        <w:tc>
          <w:tcPr>
            <w:tcW w:w="846" w:type="dxa"/>
            <w:vAlign w:val="center"/>
          </w:tcPr>
          <w:p w14:paraId="1DE76952" w14:textId="77777777" w:rsidR="007B21D9" w:rsidRPr="00493A34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14:paraId="51C01F91" w14:textId="77777777" w:rsidR="007B21D9" w:rsidRDefault="007B21D9" w:rsidP="007B789D">
            <w:pPr>
              <w:pStyle w:val="inf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12:00 – 12:40</w:t>
            </w:r>
          </w:p>
        </w:tc>
        <w:tc>
          <w:tcPr>
            <w:tcW w:w="7371" w:type="dxa"/>
          </w:tcPr>
          <w:p w14:paraId="5287E108" w14:textId="77777777" w:rsidR="007B21D9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Подведение итогов делового приема</w:t>
            </w:r>
          </w:p>
          <w:p w14:paraId="41D0C433" w14:textId="77777777" w:rsidR="007B21D9" w:rsidRPr="00493A34" w:rsidRDefault="007B21D9" w:rsidP="007B789D">
            <w:pPr>
              <w:pStyle w:val="inf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 – Сидоров Р.Ю.</w:t>
            </w:r>
          </w:p>
        </w:tc>
      </w:tr>
    </w:tbl>
    <w:p w14:paraId="07DB5AEF" w14:textId="77777777" w:rsidR="007B21D9" w:rsidRDefault="007B21D9" w:rsidP="007B21D9">
      <w:pPr>
        <w:pStyle w:val="inf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C3555" w14:textId="77777777" w:rsidR="007B21D9" w:rsidRDefault="007B21D9" w:rsidP="007B789D">
      <w:pPr>
        <w:pStyle w:val="inf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1E">
        <w:rPr>
          <w:rFonts w:ascii="Times New Roman" w:hAnsi="Times New Roman" w:cs="Times New Roman"/>
          <w:b/>
          <w:bCs/>
          <w:sz w:val="24"/>
          <w:szCs w:val="24"/>
        </w:rPr>
        <w:t>Состав участников:</w:t>
      </w:r>
    </w:p>
    <w:p w14:paraId="71D6A6D3" w14:textId="77777777" w:rsidR="007B21D9" w:rsidRPr="00CD5278" w:rsidRDefault="007B21D9" w:rsidP="007B789D">
      <w:pPr>
        <w:pStyle w:val="info"/>
        <w:numPr>
          <w:ilvl w:val="0"/>
          <w:numId w:val="2"/>
        </w:numPr>
        <w:tabs>
          <w:tab w:val="clear" w:pos="850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А.А. - г</w:t>
      </w:r>
      <w:r w:rsidRPr="00CD5278">
        <w:rPr>
          <w:rFonts w:ascii="Times New Roman" w:hAnsi="Times New Roman" w:cs="Times New Roman"/>
          <w:sz w:val="24"/>
          <w:szCs w:val="24"/>
        </w:rPr>
        <w:t>енеральный директор</w:t>
      </w:r>
    </w:p>
    <w:p w14:paraId="52CAE3E6" w14:textId="77777777" w:rsidR="007B21D9" w:rsidRPr="00CD5278" w:rsidRDefault="007B21D9" w:rsidP="007B789D">
      <w:pPr>
        <w:pStyle w:val="info"/>
        <w:numPr>
          <w:ilvl w:val="0"/>
          <w:numId w:val="2"/>
        </w:numPr>
        <w:tabs>
          <w:tab w:val="clear" w:pos="850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 Р.Ю. - з</w:t>
      </w:r>
      <w:r w:rsidRPr="00CD5278">
        <w:rPr>
          <w:rFonts w:ascii="Times New Roman" w:hAnsi="Times New Roman" w:cs="Times New Roman"/>
          <w:sz w:val="24"/>
          <w:szCs w:val="24"/>
        </w:rPr>
        <w:t>аместитель генерального директора</w:t>
      </w:r>
    </w:p>
    <w:p w14:paraId="4C95DEB9" w14:textId="77777777" w:rsidR="007B21D9" w:rsidRPr="00CD5278" w:rsidRDefault="007B21D9" w:rsidP="007B789D">
      <w:pPr>
        <w:pStyle w:val="info"/>
        <w:numPr>
          <w:ilvl w:val="0"/>
          <w:numId w:val="2"/>
        </w:numPr>
        <w:tabs>
          <w:tab w:val="clear" w:pos="850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 В.О. - н</w:t>
      </w:r>
      <w:r w:rsidRPr="00CD5278">
        <w:rPr>
          <w:rFonts w:ascii="Times New Roman" w:hAnsi="Times New Roman" w:cs="Times New Roman"/>
          <w:sz w:val="24"/>
          <w:szCs w:val="24"/>
        </w:rPr>
        <w:t>ачальник отдела маркетинга</w:t>
      </w:r>
    </w:p>
    <w:p w14:paraId="2C8E35D3" w14:textId="77777777" w:rsidR="007B21D9" w:rsidRDefault="007B21D9" w:rsidP="007B789D">
      <w:pPr>
        <w:pStyle w:val="info"/>
        <w:numPr>
          <w:ilvl w:val="0"/>
          <w:numId w:val="2"/>
        </w:numPr>
        <w:tabs>
          <w:tab w:val="clear" w:pos="850"/>
          <w:tab w:val="clear" w:pos="1134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Галанов С.М.</w:t>
      </w:r>
      <w:r>
        <w:rPr>
          <w:rFonts w:ascii="Times New Roman" w:hAnsi="Times New Roman" w:cs="Times New Roman"/>
          <w:sz w:val="24"/>
          <w:szCs w:val="24"/>
        </w:rPr>
        <w:tab/>
        <w:t xml:space="preserve"> - г</w:t>
      </w:r>
      <w:r w:rsidRPr="00CD5278">
        <w:rPr>
          <w:rFonts w:ascii="Times New Roman" w:hAnsi="Times New Roman" w:cs="Times New Roman"/>
          <w:sz w:val="24"/>
          <w:szCs w:val="24"/>
        </w:rPr>
        <w:t>лавный инженер</w:t>
      </w:r>
    </w:p>
    <w:p w14:paraId="66B3B897" w14:textId="77777777" w:rsidR="007B21D9" w:rsidRPr="004500BB" w:rsidRDefault="007B21D9" w:rsidP="007B789D">
      <w:pPr>
        <w:pStyle w:val="info"/>
        <w:tabs>
          <w:tab w:val="clear" w:pos="850"/>
          <w:tab w:val="clear" w:pos="1134"/>
          <w:tab w:val="left" w:pos="426"/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16"/>
          <w:szCs w:val="24"/>
        </w:rPr>
      </w:pPr>
    </w:p>
    <w:p w14:paraId="17BD6A00" w14:textId="77777777" w:rsidR="007B21D9" w:rsidRDefault="007B21D9" w:rsidP="007B789D">
      <w:pPr>
        <w:pStyle w:val="inf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1E">
        <w:rPr>
          <w:rFonts w:ascii="Times New Roman" w:hAnsi="Times New Roman" w:cs="Times New Roman"/>
          <w:b/>
          <w:bCs/>
          <w:sz w:val="24"/>
          <w:szCs w:val="24"/>
        </w:rPr>
        <w:t>Внешние участники</w:t>
      </w:r>
      <w:r w:rsidRPr="004E631E">
        <w:rPr>
          <w:rFonts w:ascii="Times New Roman" w:hAnsi="Times New Roman" w:cs="Times New Roman"/>
          <w:sz w:val="24"/>
          <w:szCs w:val="24"/>
        </w:rPr>
        <w:t>:</w:t>
      </w:r>
    </w:p>
    <w:p w14:paraId="5898401D" w14:textId="77777777" w:rsidR="007B21D9" w:rsidRPr="006660E1" w:rsidRDefault="007B21D9" w:rsidP="007B789D">
      <w:pPr>
        <w:pStyle w:val="info"/>
        <w:numPr>
          <w:ilvl w:val="0"/>
          <w:numId w:val="1"/>
        </w:numPr>
        <w:tabs>
          <w:tab w:val="clear" w:pos="850"/>
          <w:tab w:val="clear" w:pos="1134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С.И. - г</w:t>
      </w:r>
      <w:r w:rsidRPr="006660E1">
        <w:rPr>
          <w:rFonts w:ascii="Times New Roman" w:hAnsi="Times New Roman" w:cs="Times New Roman"/>
          <w:sz w:val="24"/>
          <w:szCs w:val="24"/>
        </w:rPr>
        <w:t>енеральный директ</w:t>
      </w:r>
      <w:r>
        <w:rPr>
          <w:rFonts w:ascii="Times New Roman" w:hAnsi="Times New Roman" w:cs="Times New Roman"/>
          <w:sz w:val="24"/>
          <w:szCs w:val="24"/>
        </w:rPr>
        <w:t>ор ООО «Держава».</w:t>
      </w:r>
    </w:p>
    <w:p w14:paraId="63E088A0" w14:textId="77777777" w:rsidR="007B21D9" w:rsidRPr="006660E1" w:rsidRDefault="007B21D9" w:rsidP="007B789D">
      <w:pPr>
        <w:pStyle w:val="info"/>
        <w:numPr>
          <w:ilvl w:val="0"/>
          <w:numId w:val="1"/>
        </w:numPr>
        <w:tabs>
          <w:tab w:val="clear" w:pos="850"/>
          <w:tab w:val="clear" w:pos="1134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Асхаков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А.А.- к</w:t>
      </w:r>
      <w:r w:rsidRPr="006660E1">
        <w:rPr>
          <w:rFonts w:ascii="Times New Roman" w:hAnsi="Times New Roman" w:cs="Times New Roman"/>
          <w:sz w:val="24"/>
          <w:szCs w:val="24"/>
        </w:rPr>
        <w:t>оммерческий дирек</w:t>
      </w:r>
      <w:r>
        <w:rPr>
          <w:rFonts w:ascii="Times New Roman" w:hAnsi="Times New Roman" w:cs="Times New Roman"/>
          <w:sz w:val="24"/>
          <w:szCs w:val="24"/>
        </w:rPr>
        <w:t>тор ООО «Держава».</w:t>
      </w:r>
    </w:p>
    <w:p w14:paraId="37E65823" w14:textId="77777777" w:rsidR="007B21D9" w:rsidRPr="006660E1" w:rsidRDefault="007B21D9" w:rsidP="007B789D">
      <w:pPr>
        <w:pStyle w:val="info"/>
        <w:numPr>
          <w:ilvl w:val="0"/>
          <w:numId w:val="1"/>
        </w:numPr>
        <w:tabs>
          <w:tab w:val="clear" w:pos="850"/>
          <w:tab w:val="clear" w:pos="1134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 И.В. - г</w:t>
      </w:r>
      <w:r w:rsidRPr="006660E1">
        <w:rPr>
          <w:rFonts w:ascii="Times New Roman" w:hAnsi="Times New Roman" w:cs="Times New Roman"/>
          <w:sz w:val="24"/>
          <w:szCs w:val="24"/>
        </w:rPr>
        <w:t>енеральный ди</w:t>
      </w:r>
      <w:r>
        <w:rPr>
          <w:rFonts w:ascii="Times New Roman" w:hAnsi="Times New Roman" w:cs="Times New Roman"/>
          <w:sz w:val="24"/>
          <w:szCs w:val="24"/>
        </w:rPr>
        <w:t>ректор «Импульс»</w:t>
      </w:r>
    </w:p>
    <w:p w14:paraId="1AD013C7" w14:textId="77777777" w:rsidR="007B21D9" w:rsidRPr="006660E1" w:rsidRDefault="007B21D9" w:rsidP="007B789D">
      <w:pPr>
        <w:pStyle w:val="info"/>
        <w:numPr>
          <w:ilvl w:val="0"/>
          <w:numId w:val="1"/>
        </w:numPr>
        <w:tabs>
          <w:tab w:val="clear" w:pos="850"/>
          <w:tab w:val="clear" w:pos="1134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0E1">
        <w:rPr>
          <w:rFonts w:ascii="Times New Roman" w:hAnsi="Times New Roman" w:cs="Times New Roman"/>
          <w:sz w:val="24"/>
          <w:szCs w:val="24"/>
        </w:rPr>
        <w:t>Петров П.П.</w:t>
      </w:r>
      <w:r>
        <w:rPr>
          <w:rFonts w:ascii="Times New Roman" w:hAnsi="Times New Roman" w:cs="Times New Roman"/>
          <w:sz w:val="24"/>
          <w:szCs w:val="24"/>
        </w:rPr>
        <w:t xml:space="preserve"> - г</w:t>
      </w:r>
      <w:r w:rsidRPr="006660E1">
        <w:rPr>
          <w:rFonts w:ascii="Times New Roman" w:hAnsi="Times New Roman" w:cs="Times New Roman"/>
          <w:sz w:val="24"/>
          <w:szCs w:val="24"/>
        </w:rPr>
        <w:t>енеральный директор ООО «Стр</w:t>
      </w:r>
      <w:r>
        <w:rPr>
          <w:rFonts w:ascii="Times New Roman" w:hAnsi="Times New Roman" w:cs="Times New Roman"/>
          <w:sz w:val="24"/>
          <w:szCs w:val="24"/>
        </w:rPr>
        <w:t>оительная фирма «СТРОЙ-АТЛАНТ».</w:t>
      </w:r>
    </w:p>
    <w:p w14:paraId="3B9383B3" w14:textId="77777777" w:rsidR="007B21D9" w:rsidRPr="006660E1" w:rsidRDefault="007B21D9" w:rsidP="007B789D">
      <w:pPr>
        <w:pStyle w:val="info"/>
        <w:numPr>
          <w:ilvl w:val="0"/>
          <w:numId w:val="1"/>
        </w:numPr>
        <w:tabs>
          <w:tab w:val="clear" w:pos="850"/>
          <w:tab w:val="clear" w:pos="1134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0E1">
        <w:rPr>
          <w:rFonts w:ascii="Times New Roman" w:hAnsi="Times New Roman" w:cs="Times New Roman"/>
          <w:sz w:val="24"/>
          <w:szCs w:val="24"/>
        </w:rPr>
        <w:t>Региональное объединение работодателей «Союз строителей Удмуртии»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02BAB" w14:textId="77777777" w:rsidR="007B21D9" w:rsidRDefault="007B21D9" w:rsidP="007B789D">
      <w:pPr>
        <w:pStyle w:val="info"/>
        <w:numPr>
          <w:ilvl w:val="0"/>
          <w:numId w:val="1"/>
        </w:numPr>
        <w:tabs>
          <w:tab w:val="clear" w:pos="850"/>
          <w:tab w:val="clear" w:pos="1134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0E1">
        <w:rPr>
          <w:rFonts w:ascii="Times New Roman" w:hAnsi="Times New Roman" w:cs="Times New Roman"/>
          <w:sz w:val="24"/>
          <w:szCs w:val="24"/>
        </w:rPr>
        <w:lastRenderedPageBreak/>
        <w:t>Ассоциация саморегулируемая организация «СТРОИТЕЛЬ»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7F718" w14:textId="77777777" w:rsidR="007B21D9" w:rsidRPr="004E631E" w:rsidRDefault="007B21D9" w:rsidP="007B789D">
      <w:pPr>
        <w:pStyle w:val="inf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F2180" w14:textId="6333B406" w:rsidR="007B21D9" w:rsidRDefault="007B21D9" w:rsidP="007B789D">
      <w:pPr>
        <w:pStyle w:val="inf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1E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делового приема</w:t>
      </w:r>
      <w:r w:rsidRPr="004E631E">
        <w:rPr>
          <w:rFonts w:ascii="Times New Roman" w:hAnsi="Times New Roman" w:cs="Times New Roman"/>
          <w:sz w:val="24"/>
          <w:szCs w:val="24"/>
        </w:rPr>
        <w:t xml:space="preserve"> — </w:t>
      </w:r>
      <w:r w:rsidRPr="00CD5278">
        <w:rPr>
          <w:rFonts w:ascii="Times New Roman" w:hAnsi="Times New Roman" w:cs="Times New Roman"/>
          <w:sz w:val="24"/>
          <w:szCs w:val="24"/>
        </w:rPr>
        <w:t>Смирнова Марина Сергеевна</w:t>
      </w:r>
      <w:r w:rsidR="007B789D">
        <w:rPr>
          <w:rFonts w:ascii="Times New Roman" w:hAnsi="Times New Roman" w:cs="Times New Roman"/>
          <w:sz w:val="24"/>
          <w:szCs w:val="24"/>
        </w:rPr>
        <w:t>;</w:t>
      </w:r>
      <w:r w:rsidRPr="00CD5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4CD71" w14:textId="518E2D16" w:rsidR="007B21D9" w:rsidRDefault="007B21D9" w:rsidP="007B789D">
      <w:pPr>
        <w:pStyle w:val="inf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1E">
        <w:rPr>
          <w:rFonts w:ascii="Times New Roman" w:hAnsi="Times New Roman" w:cs="Times New Roman"/>
          <w:sz w:val="24"/>
          <w:szCs w:val="24"/>
        </w:rPr>
        <w:t xml:space="preserve">Ведение протокола — </w:t>
      </w:r>
      <w:r w:rsidRPr="00CD5278">
        <w:rPr>
          <w:rFonts w:ascii="Times New Roman" w:hAnsi="Times New Roman" w:cs="Times New Roman"/>
          <w:sz w:val="24"/>
          <w:szCs w:val="24"/>
        </w:rPr>
        <w:t>Смирнова Марина Сергеевна</w:t>
      </w:r>
      <w:r w:rsidR="007B789D">
        <w:rPr>
          <w:rFonts w:ascii="Times New Roman" w:hAnsi="Times New Roman" w:cs="Times New Roman"/>
          <w:sz w:val="24"/>
          <w:szCs w:val="24"/>
        </w:rPr>
        <w:t>;</w:t>
      </w:r>
      <w:r w:rsidRPr="00CD5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19757" w14:textId="025DC558" w:rsidR="009E7D1B" w:rsidRDefault="007B21D9" w:rsidP="007B789D">
      <w:pPr>
        <w:pStyle w:val="info"/>
        <w:spacing w:line="240" w:lineRule="auto"/>
        <w:jc w:val="both"/>
      </w:pPr>
      <w:r w:rsidRPr="003C230B">
        <w:rPr>
          <w:rFonts w:ascii="Times New Roman" w:hAnsi="Times New Roman" w:cs="Times New Roman"/>
          <w:sz w:val="24"/>
          <w:szCs w:val="24"/>
        </w:rPr>
        <w:t xml:space="preserve">Ответственный за рассылку материалов — </w:t>
      </w:r>
      <w:r w:rsidRPr="00CD5278">
        <w:rPr>
          <w:rFonts w:ascii="Times New Roman" w:hAnsi="Times New Roman" w:cs="Times New Roman"/>
          <w:sz w:val="24"/>
          <w:szCs w:val="24"/>
        </w:rPr>
        <w:t>Смирнова Марина Сергеевна</w:t>
      </w:r>
      <w:r w:rsidR="007B789D">
        <w:rPr>
          <w:rFonts w:ascii="Times New Roman" w:hAnsi="Times New Roman" w:cs="Times New Roman"/>
          <w:sz w:val="24"/>
          <w:szCs w:val="24"/>
        </w:rPr>
        <w:t>.</w:t>
      </w:r>
    </w:p>
    <w:sectPr w:rsidR="009E7D1B" w:rsidSect="007B21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D26"/>
    <w:multiLevelType w:val="hybridMultilevel"/>
    <w:tmpl w:val="1D80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3DFD"/>
    <w:multiLevelType w:val="hybridMultilevel"/>
    <w:tmpl w:val="882A2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3A"/>
    <w:rsid w:val="0017079D"/>
    <w:rsid w:val="00666B3A"/>
    <w:rsid w:val="006B3817"/>
    <w:rsid w:val="007152DF"/>
    <w:rsid w:val="007B21D9"/>
    <w:rsid w:val="007B789D"/>
    <w:rsid w:val="009672B5"/>
    <w:rsid w:val="00975915"/>
    <w:rsid w:val="00C3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FC1"/>
  <w15:chartTrackingRefBased/>
  <w15:docId w15:val="{AA74C8B6-DFCF-4939-9EA0-69C96220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"/>
    <w:next w:val="a0"/>
    <w:qFormat/>
    <w:rsid w:val="007B21D9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B21D9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2"/>
    <w:uiPriority w:val="59"/>
    <w:rsid w:val="007B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образец_текст (info)"/>
    <w:basedOn w:val="a"/>
    <w:uiPriority w:val="99"/>
    <w:rsid w:val="007B21D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АД-20</dc:creator>
  <cp:keywords/>
  <dc:description/>
  <cp:lastModifiedBy>Пользователь Windows</cp:lastModifiedBy>
  <cp:revision>3</cp:revision>
  <dcterms:created xsi:type="dcterms:W3CDTF">2023-04-07T04:34:00Z</dcterms:created>
  <dcterms:modified xsi:type="dcterms:W3CDTF">2023-04-09T18:00:00Z</dcterms:modified>
</cp:coreProperties>
</file>